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6B233" w14:textId="54DAACD8" w:rsidR="0013264C" w:rsidRDefault="009328A1" w:rsidP="007B72DE">
      <w:pPr>
        <w:jc w:val="right"/>
        <w:rPr>
          <w:b/>
          <w:bCs/>
          <w:sz w:val="24"/>
          <w:szCs w:val="24"/>
        </w:rPr>
      </w:pPr>
      <w:bookmarkStart w:id="0" w:name="OLE_LINK1"/>
      <w:r>
        <w:rPr>
          <w:b/>
          <w:bCs/>
          <w:sz w:val="24"/>
          <w:szCs w:val="24"/>
        </w:rPr>
        <w:t xml:space="preserve">Anexa 1. </w:t>
      </w:r>
      <w:r w:rsidR="009F1668" w:rsidRPr="00E27CCD">
        <w:rPr>
          <w:b/>
          <w:bCs/>
          <w:sz w:val="24"/>
          <w:szCs w:val="24"/>
        </w:rPr>
        <w:t>Formular FR 7.1</w:t>
      </w:r>
    </w:p>
    <w:p w14:paraId="798BBFF9" w14:textId="28051023" w:rsidR="00FD4B01" w:rsidRPr="00E718BC" w:rsidRDefault="00FD4B01" w:rsidP="00FD4B01">
      <w:pPr>
        <w:jc w:val="center"/>
        <w:rPr>
          <w:b/>
          <w:bCs/>
          <w:sz w:val="24"/>
          <w:szCs w:val="24"/>
        </w:rPr>
      </w:pPr>
      <w:r w:rsidRPr="00E718BC">
        <w:rPr>
          <w:b/>
          <w:bCs/>
          <w:sz w:val="24"/>
          <w:szCs w:val="24"/>
        </w:rPr>
        <w:t>CERERE DE ANALIZĂ</w:t>
      </w:r>
    </w:p>
    <w:p w14:paraId="0150AFD8" w14:textId="77777777" w:rsidR="00FD4B01" w:rsidRPr="00E718BC" w:rsidRDefault="00FD4B01" w:rsidP="00FD4B01"/>
    <w:p w14:paraId="0F7692AA" w14:textId="77777777" w:rsidR="00FD4B01" w:rsidRPr="00E718BC" w:rsidRDefault="00FD4B01" w:rsidP="00FD4B01">
      <w:pPr>
        <w:jc w:val="center"/>
        <w:rPr>
          <w:b/>
          <w:sz w:val="24"/>
          <w:szCs w:val="24"/>
        </w:rPr>
      </w:pPr>
      <w:r w:rsidRPr="00E718BC">
        <w:rPr>
          <w:b/>
          <w:sz w:val="24"/>
          <w:szCs w:val="24"/>
        </w:rPr>
        <w:t>Către: Laboratorul Științific de Biocombustibili Solizi UTM</w:t>
      </w:r>
    </w:p>
    <w:p w14:paraId="4133D710" w14:textId="77777777" w:rsidR="00FD4B01" w:rsidRPr="00E718BC" w:rsidRDefault="00FD4B01" w:rsidP="00FD4B01">
      <w:pPr>
        <w:rPr>
          <w:b/>
          <w:bCs/>
          <w:sz w:val="24"/>
          <w:szCs w:val="24"/>
        </w:rPr>
      </w:pPr>
      <w:r w:rsidRPr="00E718BC">
        <w:rPr>
          <w:b/>
          <w:bCs/>
          <w:sz w:val="24"/>
          <w:szCs w:val="24"/>
        </w:rPr>
        <w:t>Client: _______________________________________________________________________</w:t>
      </w:r>
    </w:p>
    <w:p w14:paraId="7CCE4F09" w14:textId="77777777" w:rsidR="00FD4B01" w:rsidRPr="00E718BC" w:rsidRDefault="00FD4B01" w:rsidP="00FD4B01">
      <w:pPr>
        <w:tabs>
          <w:tab w:val="left" w:pos="5490"/>
        </w:tabs>
        <w:rPr>
          <w:b/>
          <w:bCs/>
          <w:sz w:val="24"/>
          <w:szCs w:val="24"/>
        </w:rPr>
      </w:pPr>
      <w:r w:rsidRPr="00E718BC">
        <w:rPr>
          <w:b/>
          <w:bCs/>
          <w:sz w:val="24"/>
          <w:szCs w:val="24"/>
        </w:rPr>
        <w:t>În persoana</w:t>
      </w:r>
      <w:r w:rsidRPr="00E718BC">
        <w:rPr>
          <w:sz w:val="24"/>
          <w:szCs w:val="24"/>
        </w:rPr>
        <w:t xml:space="preserve"> </w:t>
      </w:r>
      <w:r w:rsidRPr="00E718BC">
        <w:rPr>
          <w:b/>
          <w:bCs/>
          <w:sz w:val="24"/>
          <w:szCs w:val="24"/>
        </w:rPr>
        <w:t>___________________________________________________________________</w:t>
      </w:r>
      <w:r w:rsidRPr="00E718BC">
        <w:rPr>
          <w:b/>
          <w:bCs/>
          <w:sz w:val="24"/>
          <w:szCs w:val="24"/>
        </w:rPr>
        <w:tab/>
      </w:r>
    </w:p>
    <w:p w14:paraId="11BAFE63" w14:textId="0E4FCF35" w:rsidR="00FD4B01" w:rsidRPr="00E718BC" w:rsidRDefault="00FD4B01" w:rsidP="00FD4B01">
      <w:pPr>
        <w:rPr>
          <w:b/>
          <w:sz w:val="24"/>
          <w:szCs w:val="24"/>
        </w:rPr>
      </w:pPr>
      <w:r w:rsidRPr="00E718BC">
        <w:rPr>
          <w:b/>
          <w:bCs/>
          <w:sz w:val="24"/>
          <w:szCs w:val="24"/>
        </w:rPr>
        <w:t>Adresa _______________________________________</w:t>
      </w:r>
      <w:r w:rsidRPr="00E718BC">
        <w:rPr>
          <w:b/>
          <w:sz w:val="24"/>
          <w:szCs w:val="24"/>
        </w:rPr>
        <w:t>___________ nr.__________________</w:t>
      </w:r>
    </w:p>
    <w:p w14:paraId="4DBDE804" w14:textId="77777777" w:rsidR="00FD4B01" w:rsidRDefault="00FD4B01" w:rsidP="00FD4B01">
      <w:pPr>
        <w:rPr>
          <w:b/>
          <w:sz w:val="24"/>
          <w:szCs w:val="24"/>
        </w:rPr>
      </w:pPr>
      <w:r w:rsidRPr="00E718BC">
        <w:rPr>
          <w:b/>
          <w:sz w:val="24"/>
          <w:szCs w:val="24"/>
        </w:rPr>
        <w:t>Tel/fax _______________________________________________________________________</w:t>
      </w:r>
    </w:p>
    <w:p w14:paraId="5EAB3B05" w14:textId="72836A7F" w:rsidR="0028180A" w:rsidRDefault="001324EE" w:rsidP="001324EE">
      <w:pPr>
        <w:jc w:val="center"/>
        <w:rPr>
          <w:b/>
          <w:sz w:val="24"/>
          <w:szCs w:val="24"/>
        </w:rPr>
      </w:pPr>
      <w:r w:rsidRPr="004D11FC">
        <w:rPr>
          <w:b/>
        </w:rPr>
        <w:t xml:space="preserve">Adresele </w:t>
      </w:r>
      <w:proofErr w:type="spellStart"/>
      <w:r w:rsidRPr="004D11FC">
        <w:rPr>
          <w:b/>
        </w:rPr>
        <w:t>şi</w:t>
      </w:r>
      <w:proofErr w:type="spellEnd"/>
      <w:r w:rsidRPr="004D11FC">
        <w:rPr>
          <w:b/>
        </w:rPr>
        <w:t xml:space="preserve"> conturile de decontare</w:t>
      </w:r>
      <w:r>
        <w:rPr>
          <w:b/>
        </w:rPr>
        <w:t xml:space="preserve"> </w:t>
      </w:r>
      <w:r w:rsidRPr="004D11FC">
        <w:rPr>
          <w:b/>
        </w:rPr>
        <w:t>ale</w:t>
      </w:r>
      <w:r>
        <w:rPr>
          <w:b/>
        </w:rPr>
        <w:t xml:space="preserve"> </w:t>
      </w:r>
      <w:r w:rsidR="004073F3">
        <w:rPr>
          <w:b/>
        </w:rPr>
        <w:t>beneficiarului</w:t>
      </w:r>
      <w:r w:rsidR="00606C88">
        <w:rPr>
          <w:b/>
        </w:rPr>
        <w:t>:</w:t>
      </w:r>
      <w:r w:rsidR="004073F3">
        <w:rPr>
          <w:b/>
        </w:rPr>
        <w:t xml:space="preserve"> ________________________________________________</w:t>
      </w:r>
    </w:p>
    <w:p w14:paraId="3A6D8871" w14:textId="20FC315E" w:rsidR="0028180A" w:rsidRDefault="004073F3" w:rsidP="00FD4B01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</w:t>
      </w:r>
    </w:p>
    <w:p w14:paraId="097AC94F" w14:textId="77777777" w:rsidR="00FD4B01" w:rsidRPr="00E718BC" w:rsidRDefault="00FD4B01" w:rsidP="00FD4B01">
      <w:pPr>
        <w:rPr>
          <w:sz w:val="24"/>
          <w:szCs w:val="24"/>
        </w:rPr>
      </w:pPr>
      <w:r w:rsidRPr="00E718BC">
        <w:rPr>
          <w:sz w:val="24"/>
          <w:szCs w:val="24"/>
        </w:rPr>
        <w:t>Prin prezenta, care ține loc de comandă fermă, vă rugăm să ne prestați următoarele servicii:</w:t>
      </w:r>
    </w:p>
    <w:p w14:paraId="468985BC" w14:textId="77777777" w:rsidR="00FD4B01" w:rsidRPr="00E718BC" w:rsidRDefault="00FD4B01" w:rsidP="00FD4B01">
      <w:pPr>
        <w:rPr>
          <w:sz w:val="24"/>
          <w:szCs w:val="24"/>
        </w:rPr>
      </w:pPr>
      <w:r w:rsidRPr="00E718BC">
        <w:rPr>
          <w:b/>
          <w:sz w:val="24"/>
          <w:szCs w:val="24"/>
        </w:rPr>
        <w:t>A.</w:t>
      </w:r>
      <w:r w:rsidRPr="00E718BC">
        <w:rPr>
          <w:sz w:val="24"/>
          <w:szCs w:val="24"/>
        </w:rPr>
        <w:t xml:space="preserve"> </w:t>
      </w:r>
      <w:r w:rsidRPr="00E718BC">
        <w:rPr>
          <w:b/>
          <w:i/>
          <w:sz w:val="24"/>
          <w:szCs w:val="24"/>
        </w:rPr>
        <w:t>1.Prelevare probă</w:t>
      </w:r>
      <w:r w:rsidRPr="00E718BC">
        <w:rPr>
          <w:b/>
          <w:bCs/>
          <w:sz w:val="24"/>
          <w:szCs w:val="24"/>
        </w:rPr>
        <w:t>: ___________________________________________________________</w:t>
      </w:r>
    </w:p>
    <w:p w14:paraId="24DC5351" w14:textId="77777777" w:rsidR="00FD4B01" w:rsidRPr="00E718BC" w:rsidRDefault="00FD4B01" w:rsidP="00FD4B01">
      <w:pPr>
        <w:rPr>
          <w:b/>
          <w:bCs/>
          <w:sz w:val="24"/>
          <w:szCs w:val="24"/>
        </w:rPr>
      </w:pPr>
      <w:r w:rsidRPr="00E718BC">
        <w:rPr>
          <w:b/>
          <w:bCs/>
          <w:sz w:val="24"/>
          <w:szCs w:val="24"/>
        </w:rPr>
        <w:t>_____________________________________________________________________________</w:t>
      </w:r>
    </w:p>
    <w:p w14:paraId="337511FC" w14:textId="77777777" w:rsidR="00FD4B01" w:rsidRPr="00E718BC" w:rsidRDefault="00FD4B01" w:rsidP="00FD4B01">
      <w:pPr>
        <w:rPr>
          <w:i/>
        </w:rPr>
      </w:pPr>
      <w:r w:rsidRPr="00E718BC">
        <w:rPr>
          <w:i/>
        </w:rPr>
        <w:t>Denumire probă, loc de prelevare, proveniență (amplasament, adresa, alte elemente descriptive relevante).</w:t>
      </w:r>
    </w:p>
    <w:p w14:paraId="2D3FB5EF" w14:textId="77777777" w:rsidR="00FD4B01" w:rsidRPr="00E718BC" w:rsidRDefault="00FD4B01" w:rsidP="00FD4B01">
      <w:pPr>
        <w:rPr>
          <w:b/>
          <w:i/>
          <w:sz w:val="24"/>
          <w:szCs w:val="24"/>
        </w:rPr>
      </w:pPr>
      <w:r w:rsidRPr="00E718BC">
        <w:rPr>
          <w:b/>
          <w:i/>
          <w:sz w:val="24"/>
          <w:szCs w:val="24"/>
        </w:rPr>
        <w:t xml:space="preserve">2. Proba prelevata pe propria răspundere </w:t>
      </w:r>
      <w:r w:rsidRPr="00E718BC">
        <w:rPr>
          <w:sz w:val="36"/>
          <w:szCs w:val="36"/>
        </w:rPr>
        <w:sym w:font="Symbol" w:char="F0F0"/>
      </w:r>
    </w:p>
    <w:p w14:paraId="00334CF2" w14:textId="77777777" w:rsidR="00FD4B01" w:rsidRPr="00E718BC" w:rsidRDefault="00FD4B01" w:rsidP="00FD4B01">
      <w:r w:rsidRPr="00E718BC">
        <w:rPr>
          <w:b/>
          <w:sz w:val="24"/>
          <w:szCs w:val="24"/>
        </w:rPr>
        <w:t>B.</w:t>
      </w:r>
      <w:r w:rsidRPr="00E718BC">
        <w:rPr>
          <w:sz w:val="24"/>
          <w:szCs w:val="24"/>
        </w:rPr>
        <w:t xml:space="preserve"> </w:t>
      </w:r>
      <w:r w:rsidRPr="00E718BC">
        <w:rPr>
          <w:b/>
          <w:i/>
          <w:sz w:val="24"/>
          <w:szCs w:val="24"/>
        </w:rPr>
        <w:t>Tipul probei:</w:t>
      </w:r>
      <w:r w:rsidRPr="00E718BC">
        <w:rPr>
          <w:sz w:val="24"/>
          <w:szCs w:val="24"/>
        </w:rPr>
        <w:t xml:space="preserve"> </w:t>
      </w:r>
      <w:r w:rsidRPr="00E718BC">
        <w:rPr>
          <w:b/>
          <w:bCs/>
          <w:sz w:val="24"/>
          <w:szCs w:val="24"/>
        </w:rPr>
        <w:t>________________________________________________________________</w:t>
      </w:r>
    </w:p>
    <w:p w14:paraId="4B1B9F74" w14:textId="77777777" w:rsidR="00FD4B01" w:rsidRPr="00E718BC" w:rsidRDefault="00FD4B01" w:rsidP="00FD4B01">
      <w:pPr>
        <w:rPr>
          <w:b/>
          <w:sz w:val="24"/>
          <w:szCs w:val="24"/>
        </w:rPr>
      </w:pPr>
      <w:r w:rsidRPr="00E718BC">
        <w:rPr>
          <w:b/>
          <w:sz w:val="24"/>
          <w:szCs w:val="24"/>
        </w:rPr>
        <w:t xml:space="preserve">C. </w:t>
      </w:r>
      <w:r w:rsidRPr="00E718BC">
        <w:rPr>
          <w:b/>
          <w:i/>
          <w:sz w:val="24"/>
          <w:szCs w:val="24"/>
        </w:rPr>
        <w:t>Nr. probe_____________ Cantitate ________________</w:t>
      </w:r>
    </w:p>
    <w:p w14:paraId="7DC1002D" w14:textId="77777777" w:rsidR="00FD4B01" w:rsidRPr="00E718BC" w:rsidRDefault="00FD4B01" w:rsidP="00FD4B01">
      <w:pPr>
        <w:rPr>
          <w:b/>
          <w:sz w:val="24"/>
          <w:szCs w:val="24"/>
        </w:rPr>
      </w:pPr>
      <w:r w:rsidRPr="00E718BC">
        <w:rPr>
          <w:b/>
          <w:sz w:val="24"/>
          <w:szCs w:val="24"/>
        </w:rPr>
        <w:t xml:space="preserve">D/ Încercări </w:t>
      </w:r>
      <w:proofErr w:type="spellStart"/>
      <w:r w:rsidRPr="00E718BC">
        <w:rPr>
          <w:b/>
          <w:sz w:val="24"/>
          <w:szCs w:val="24"/>
        </w:rPr>
        <w:t>fizico</w:t>
      </w:r>
      <w:proofErr w:type="spellEnd"/>
      <w:r w:rsidRPr="00E718BC">
        <w:rPr>
          <w:b/>
          <w:sz w:val="24"/>
          <w:szCs w:val="24"/>
        </w:rPr>
        <w:t xml:space="preserve">-mecanice și analize chimice </w:t>
      </w:r>
      <w:r w:rsidRPr="00E718BC">
        <w:rPr>
          <w:sz w:val="24"/>
          <w:szCs w:val="24"/>
        </w:rPr>
        <w:t>(vă rugăm să bifați mai jos):</w:t>
      </w:r>
    </w:p>
    <w:p w14:paraId="7030C12B" w14:textId="77777777" w:rsidR="00FD4B01" w:rsidRPr="00E718BC" w:rsidRDefault="00FD4B01" w:rsidP="00FD4B01">
      <w:pPr>
        <w:ind w:left="360"/>
        <w:jc w:val="center"/>
        <w:rPr>
          <w:sz w:val="24"/>
          <w:szCs w:val="24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827"/>
        <w:gridCol w:w="2977"/>
        <w:gridCol w:w="992"/>
        <w:gridCol w:w="851"/>
      </w:tblGrid>
      <w:tr w:rsidR="00FD4B01" w:rsidRPr="00E718BC" w14:paraId="01ECD69C" w14:textId="77777777" w:rsidTr="00EB2DE1">
        <w:trPr>
          <w:trHeight w:val="20"/>
        </w:trPr>
        <w:tc>
          <w:tcPr>
            <w:tcW w:w="59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6F9485" w14:textId="77777777" w:rsidR="00FD4B01" w:rsidRPr="00E718BC" w:rsidRDefault="00FD4B01" w:rsidP="0059590A">
            <w:pPr>
              <w:jc w:val="center"/>
            </w:pPr>
            <w:r w:rsidRPr="00E718BC">
              <w:t>Nr. crt.</w:t>
            </w:r>
          </w:p>
        </w:tc>
        <w:tc>
          <w:tcPr>
            <w:tcW w:w="38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A17C91" w14:textId="77777777" w:rsidR="00FD4B01" w:rsidRPr="00E718BC" w:rsidRDefault="00FD4B01" w:rsidP="0059590A">
            <w:pPr>
              <w:jc w:val="center"/>
            </w:pPr>
            <w:r w:rsidRPr="00E718BC">
              <w:t>Denumirea încercării</w:t>
            </w:r>
          </w:p>
        </w:tc>
        <w:tc>
          <w:tcPr>
            <w:tcW w:w="29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34C71B" w14:textId="77777777" w:rsidR="00FD4B01" w:rsidRPr="00E718BC" w:rsidRDefault="00FD4B01" w:rsidP="0059590A">
            <w:pPr>
              <w:jc w:val="center"/>
            </w:pPr>
            <w:r w:rsidRPr="00E718BC">
              <w:t>Standardul de referință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01C71707" w14:textId="144BB8B9" w:rsidR="00FD4B01" w:rsidRPr="00E718BC" w:rsidRDefault="00A02028" w:rsidP="0059590A">
            <w:pPr>
              <w:jc w:val="center"/>
            </w:pPr>
            <w:r>
              <w:t>Preț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CB0E35" w14:textId="77974CD7" w:rsidR="00FD4B01" w:rsidRPr="00E718BC" w:rsidRDefault="00FD4B01" w:rsidP="0059590A">
            <w:pPr>
              <w:jc w:val="center"/>
            </w:pPr>
            <w:r w:rsidRPr="00E718BC">
              <w:t>Încercări</w:t>
            </w:r>
          </w:p>
        </w:tc>
      </w:tr>
      <w:tr w:rsidR="00FD4B01" w:rsidRPr="00E718BC" w14:paraId="5F6A28B1" w14:textId="77777777" w:rsidTr="00EB2DE1">
        <w:trPr>
          <w:trHeight w:val="20"/>
        </w:trPr>
        <w:tc>
          <w:tcPr>
            <w:tcW w:w="59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F1D07F" w14:textId="77777777" w:rsidR="00FD4B01" w:rsidRPr="00E718BC" w:rsidRDefault="00FD4B01" w:rsidP="0059590A">
            <w:pPr>
              <w:jc w:val="center"/>
            </w:pPr>
            <w:r w:rsidRPr="00E718BC">
              <w:t>1</w:t>
            </w:r>
          </w:p>
        </w:tc>
        <w:tc>
          <w:tcPr>
            <w:tcW w:w="382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D89053" w14:textId="77777777" w:rsidR="00FD4B01" w:rsidRPr="00E718BC" w:rsidRDefault="00FD4B01" w:rsidP="00CA7912">
            <w:r w:rsidRPr="00E718BC">
              <w:t>Valoarea calorifică superioară și inferioară</w:t>
            </w:r>
          </w:p>
        </w:tc>
        <w:tc>
          <w:tcPr>
            <w:tcW w:w="29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259832" w14:textId="77777777" w:rsidR="00FD4B01" w:rsidRPr="00E718BC" w:rsidRDefault="00FD4B01" w:rsidP="00CA7912">
            <w:pPr>
              <w:rPr>
                <w:i/>
              </w:rPr>
            </w:pPr>
            <w:r w:rsidRPr="00E718BC">
              <w:rPr>
                <w:i/>
                <w:color w:val="000000"/>
                <w:shd w:val="clear" w:color="auto" w:fill="FFFFFF"/>
              </w:rPr>
              <w:t xml:space="preserve">SM EN ISO </w:t>
            </w:r>
            <w:bookmarkStart w:id="1" w:name="OLE_LINK10"/>
            <w:r w:rsidRPr="00E718BC">
              <w:rPr>
                <w:i/>
                <w:color w:val="000000"/>
                <w:shd w:val="clear" w:color="auto" w:fill="FFFFFF"/>
              </w:rPr>
              <w:t>18125:2017</w:t>
            </w:r>
            <w:bookmarkEnd w:id="1"/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4C7A0D" w14:textId="77777777" w:rsidR="00FD4B01" w:rsidRPr="00E718BC" w:rsidRDefault="00FD4B01" w:rsidP="0059590A">
            <w:pPr>
              <w:jc w:val="center"/>
            </w:pPr>
            <w:r w:rsidRPr="00E718BC">
              <w:rPr>
                <w:bCs/>
                <w:sz w:val="24"/>
                <w:szCs w:val="24"/>
                <w:shd w:val="clear" w:color="auto" w:fill="FFFFFF"/>
              </w:rPr>
              <w:t>977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F30DEE" w14:textId="77777777" w:rsidR="00FD4B01" w:rsidRPr="00E718BC" w:rsidRDefault="00FD4B01" w:rsidP="0059590A">
            <w:pPr>
              <w:jc w:val="center"/>
            </w:pPr>
            <w:r w:rsidRPr="00E718BC">
              <w:sym w:font="Symbol" w:char="F0F0"/>
            </w:r>
          </w:p>
        </w:tc>
      </w:tr>
      <w:tr w:rsidR="00FD4B01" w:rsidRPr="00E718BC" w14:paraId="3AFE942E" w14:textId="77777777" w:rsidTr="00EB2DE1">
        <w:trPr>
          <w:trHeight w:val="329"/>
        </w:trPr>
        <w:tc>
          <w:tcPr>
            <w:tcW w:w="59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A80837" w14:textId="77777777" w:rsidR="00FD4B01" w:rsidRPr="00E718BC" w:rsidRDefault="00FD4B01" w:rsidP="0059590A">
            <w:pPr>
              <w:jc w:val="center"/>
            </w:pPr>
            <w:r w:rsidRPr="00E718BC">
              <w:t>2</w:t>
            </w:r>
          </w:p>
        </w:tc>
        <w:tc>
          <w:tcPr>
            <w:tcW w:w="382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4FC765" w14:textId="77777777" w:rsidR="00FD4B01" w:rsidRPr="00E718BC" w:rsidRDefault="00FD4B01" w:rsidP="00CA7912">
            <w:r w:rsidRPr="00E718BC">
              <w:t>Conținutul de umiditate</w:t>
            </w:r>
          </w:p>
        </w:tc>
        <w:tc>
          <w:tcPr>
            <w:tcW w:w="29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A16E58" w14:textId="7C4DD530" w:rsidR="00FD4B01" w:rsidRPr="00E718BC" w:rsidRDefault="00FD4B01" w:rsidP="00CA7912">
            <w:pPr>
              <w:rPr>
                <w:i/>
              </w:rPr>
            </w:pPr>
            <w:r w:rsidRPr="00E718BC">
              <w:rPr>
                <w:i/>
                <w:noProof/>
              </w:rPr>
              <w:t>SM EN ISO 18134-</w:t>
            </w:r>
            <w:r w:rsidR="009A5184">
              <w:rPr>
                <w:i/>
                <w:noProof/>
              </w:rPr>
              <w:t>2</w:t>
            </w:r>
            <w:r w:rsidRPr="00E718BC">
              <w:rPr>
                <w:i/>
                <w:noProof/>
              </w:rPr>
              <w:t>:20</w:t>
            </w:r>
            <w:r w:rsidR="009A5184">
              <w:rPr>
                <w:i/>
                <w:noProof/>
              </w:rPr>
              <w:t>24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12FB2A" w14:textId="77777777" w:rsidR="00FD4B01" w:rsidRPr="00E718BC" w:rsidRDefault="00FD4B01" w:rsidP="0059590A">
            <w:pPr>
              <w:jc w:val="center"/>
            </w:pPr>
            <w:r w:rsidRPr="00E718BC">
              <w:rPr>
                <w:bCs/>
                <w:sz w:val="24"/>
                <w:szCs w:val="24"/>
                <w:shd w:val="clear" w:color="auto" w:fill="FFFFFF"/>
              </w:rPr>
              <w:t>526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3A41E4" w14:textId="77777777" w:rsidR="00FD4B01" w:rsidRPr="00E718BC" w:rsidRDefault="00FD4B01" w:rsidP="0059590A">
            <w:pPr>
              <w:jc w:val="center"/>
            </w:pPr>
            <w:r w:rsidRPr="00E718BC">
              <w:sym w:font="Symbol" w:char="F0F0"/>
            </w:r>
          </w:p>
        </w:tc>
      </w:tr>
      <w:tr w:rsidR="00FD4B01" w:rsidRPr="00E718BC" w14:paraId="094BA625" w14:textId="77777777" w:rsidTr="00EB2DE1">
        <w:trPr>
          <w:trHeight w:val="20"/>
        </w:trPr>
        <w:tc>
          <w:tcPr>
            <w:tcW w:w="59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878612" w14:textId="77777777" w:rsidR="00FD4B01" w:rsidRPr="00E718BC" w:rsidRDefault="00FD4B01" w:rsidP="0059590A">
            <w:pPr>
              <w:jc w:val="center"/>
            </w:pPr>
            <w:r w:rsidRPr="00E718BC">
              <w:t>3</w:t>
            </w:r>
          </w:p>
        </w:tc>
        <w:tc>
          <w:tcPr>
            <w:tcW w:w="382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2F46D2" w14:textId="77777777" w:rsidR="00FD4B01" w:rsidRPr="00E718BC" w:rsidRDefault="00FD4B01" w:rsidP="00CA7912">
            <w:r w:rsidRPr="00E718BC">
              <w:t>Conținutul de cenușă</w:t>
            </w:r>
          </w:p>
        </w:tc>
        <w:tc>
          <w:tcPr>
            <w:tcW w:w="29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BC9771" w14:textId="5E861BE1" w:rsidR="00FD4B01" w:rsidRPr="00E718BC" w:rsidRDefault="00FD4B01" w:rsidP="00CA7912">
            <w:pPr>
              <w:rPr>
                <w:i/>
                <w:noProof/>
              </w:rPr>
            </w:pPr>
            <w:bookmarkStart w:id="2" w:name="OLE_LINK9"/>
            <w:r w:rsidRPr="00E718BC">
              <w:rPr>
                <w:i/>
                <w:noProof/>
              </w:rPr>
              <w:t>SM EN ISO 18122:2</w:t>
            </w:r>
            <w:bookmarkEnd w:id="2"/>
            <w:r w:rsidR="009E20F7">
              <w:rPr>
                <w:i/>
                <w:noProof/>
              </w:rPr>
              <w:t>023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0AA9E3" w14:textId="77777777" w:rsidR="00FD4B01" w:rsidRPr="00E718BC" w:rsidRDefault="00FD4B01" w:rsidP="0059590A">
            <w:pPr>
              <w:jc w:val="center"/>
            </w:pPr>
            <w:r w:rsidRPr="00E718BC">
              <w:rPr>
                <w:bCs/>
                <w:sz w:val="24"/>
                <w:szCs w:val="24"/>
                <w:shd w:val="clear" w:color="auto" w:fill="FFFFFF"/>
              </w:rPr>
              <w:t>626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242927" w14:textId="77777777" w:rsidR="00FD4B01" w:rsidRPr="00E718BC" w:rsidRDefault="00FD4B01" w:rsidP="0059590A">
            <w:pPr>
              <w:jc w:val="center"/>
            </w:pPr>
            <w:r w:rsidRPr="00E718BC">
              <w:sym w:font="Symbol" w:char="F0F0"/>
            </w:r>
          </w:p>
        </w:tc>
      </w:tr>
      <w:tr w:rsidR="00FD4B01" w:rsidRPr="00E718BC" w14:paraId="295006A5" w14:textId="77777777" w:rsidTr="00EB2DE1">
        <w:trPr>
          <w:trHeight w:val="20"/>
        </w:trPr>
        <w:tc>
          <w:tcPr>
            <w:tcW w:w="59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319F47" w14:textId="77777777" w:rsidR="00FD4B01" w:rsidRPr="00E718BC" w:rsidRDefault="00FD4B01" w:rsidP="0059590A">
            <w:pPr>
              <w:jc w:val="center"/>
            </w:pPr>
            <w:r w:rsidRPr="00E718BC">
              <w:t>4</w:t>
            </w:r>
          </w:p>
        </w:tc>
        <w:tc>
          <w:tcPr>
            <w:tcW w:w="382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B8255C" w14:textId="77777777" w:rsidR="00FD4B01" w:rsidRPr="00E718BC" w:rsidRDefault="00FD4B01" w:rsidP="00CA7912">
            <w:r w:rsidRPr="00E718BC">
              <w:t>Conținutul de materii volatile</w:t>
            </w:r>
          </w:p>
        </w:tc>
        <w:tc>
          <w:tcPr>
            <w:tcW w:w="29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7E0799" w14:textId="7EEFDCA6" w:rsidR="00FD4B01" w:rsidRPr="00E718BC" w:rsidRDefault="00FD4B01" w:rsidP="00CA7912">
            <w:r w:rsidRPr="00E718BC">
              <w:t>SM EN ISO 18123:20</w:t>
            </w:r>
            <w:r w:rsidR="009E20F7">
              <w:t>23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F655DE" w14:textId="77777777" w:rsidR="00FD4B01" w:rsidRPr="00E718BC" w:rsidRDefault="00FD4B01" w:rsidP="0059590A">
            <w:pPr>
              <w:jc w:val="center"/>
            </w:pPr>
            <w:r w:rsidRPr="00E718BC">
              <w:rPr>
                <w:bCs/>
                <w:sz w:val="24"/>
                <w:szCs w:val="24"/>
                <w:shd w:val="clear" w:color="auto" w:fill="FFFFFF"/>
              </w:rPr>
              <w:t>626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4904F5" w14:textId="77777777" w:rsidR="00FD4B01" w:rsidRPr="00E718BC" w:rsidRDefault="00FD4B01" w:rsidP="0059590A">
            <w:pPr>
              <w:jc w:val="center"/>
            </w:pPr>
            <w:r w:rsidRPr="00E718BC">
              <w:sym w:font="Symbol" w:char="F0F0"/>
            </w:r>
          </w:p>
        </w:tc>
      </w:tr>
      <w:tr w:rsidR="00FD4B01" w:rsidRPr="00E718BC" w14:paraId="6A095552" w14:textId="77777777" w:rsidTr="00EB2DE1">
        <w:trPr>
          <w:trHeight w:val="20"/>
        </w:trPr>
        <w:tc>
          <w:tcPr>
            <w:tcW w:w="59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1BA109" w14:textId="77777777" w:rsidR="00FD4B01" w:rsidRPr="00E718BC" w:rsidRDefault="00FD4B01" w:rsidP="0059590A">
            <w:pPr>
              <w:jc w:val="center"/>
            </w:pPr>
            <w:r w:rsidRPr="00E718BC">
              <w:t>5</w:t>
            </w:r>
          </w:p>
        </w:tc>
        <w:tc>
          <w:tcPr>
            <w:tcW w:w="382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FDBFD9" w14:textId="06CB7199" w:rsidR="00FD4B01" w:rsidRPr="00E718BC" w:rsidRDefault="00FD4B01" w:rsidP="00CA7912">
            <w:r w:rsidRPr="00E718BC">
              <w:t>Densitatea particulelor</w:t>
            </w:r>
          </w:p>
        </w:tc>
        <w:tc>
          <w:tcPr>
            <w:tcW w:w="29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B598C3" w14:textId="77777777" w:rsidR="00FD4B01" w:rsidRPr="00E718BC" w:rsidRDefault="00FD4B01" w:rsidP="00CA7912">
            <w:r w:rsidRPr="00E718BC">
              <w:rPr>
                <w:i/>
                <w:noProof/>
              </w:rPr>
              <w:t xml:space="preserve">SM EN ISO </w:t>
            </w:r>
            <w:bookmarkStart w:id="3" w:name="OLE_LINK12"/>
            <w:r w:rsidRPr="00E718BC">
              <w:rPr>
                <w:i/>
                <w:noProof/>
              </w:rPr>
              <w:t>18847</w:t>
            </w:r>
            <w:bookmarkEnd w:id="3"/>
            <w:r w:rsidRPr="00E718BC">
              <w:rPr>
                <w:i/>
                <w:noProof/>
              </w:rPr>
              <w:t>:2017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B23BC4" w14:textId="77777777" w:rsidR="00FD4B01" w:rsidRPr="00E718BC" w:rsidRDefault="00FD4B01" w:rsidP="0059590A">
            <w:pPr>
              <w:jc w:val="center"/>
            </w:pPr>
            <w:r w:rsidRPr="00E718BC">
              <w:rPr>
                <w:bCs/>
                <w:sz w:val="24"/>
                <w:szCs w:val="24"/>
                <w:shd w:val="clear" w:color="auto" w:fill="FFFFFF"/>
              </w:rPr>
              <w:t>526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ABC09F" w14:textId="77777777" w:rsidR="00FD4B01" w:rsidRPr="00E718BC" w:rsidRDefault="00FD4B01" w:rsidP="0059590A">
            <w:pPr>
              <w:jc w:val="center"/>
            </w:pPr>
            <w:r w:rsidRPr="00E718BC">
              <w:sym w:font="Symbol" w:char="F0F0"/>
            </w:r>
          </w:p>
        </w:tc>
      </w:tr>
      <w:tr w:rsidR="00FD4B01" w:rsidRPr="00E718BC" w14:paraId="50FBA6AC" w14:textId="77777777" w:rsidTr="00EB2DE1">
        <w:trPr>
          <w:trHeight w:val="20"/>
        </w:trPr>
        <w:tc>
          <w:tcPr>
            <w:tcW w:w="59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31B2886" w14:textId="77777777" w:rsidR="00FD4B01" w:rsidRPr="00E718BC" w:rsidRDefault="00FD4B01" w:rsidP="0059590A">
            <w:pPr>
              <w:jc w:val="center"/>
            </w:pPr>
            <w:r w:rsidRPr="00E718BC">
              <w:t>6</w:t>
            </w:r>
          </w:p>
        </w:tc>
        <w:tc>
          <w:tcPr>
            <w:tcW w:w="38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EE4837" w14:textId="77777777" w:rsidR="00FD4B01" w:rsidRPr="00E718BC" w:rsidRDefault="00FD4B01" w:rsidP="00CA7912">
            <w:r w:rsidRPr="00E718BC">
              <w:t>Densitatea în vrac</w:t>
            </w:r>
          </w:p>
        </w:tc>
        <w:tc>
          <w:tcPr>
            <w:tcW w:w="29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7552DEA" w14:textId="77777777" w:rsidR="00FD4B01" w:rsidRPr="00E718BC" w:rsidRDefault="00FD4B01" w:rsidP="00CA7912">
            <w:pPr>
              <w:rPr>
                <w:i/>
                <w:noProof/>
              </w:rPr>
            </w:pPr>
            <w:r w:rsidRPr="00162EB9">
              <w:t>S</w:t>
            </w:r>
            <w:r w:rsidRPr="00162EB9">
              <w:rPr>
                <w:spacing w:val="1"/>
              </w:rPr>
              <w:t>M</w:t>
            </w:r>
            <w:r w:rsidRPr="00162EB9">
              <w:t xml:space="preserve"> EN</w:t>
            </w:r>
            <w:r w:rsidRPr="00162EB9">
              <w:rPr>
                <w:spacing w:val="-3"/>
              </w:rPr>
              <w:t xml:space="preserve"> </w:t>
            </w:r>
            <w:bookmarkStart w:id="4" w:name="OLE_LINK11"/>
            <w:r w:rsidRPr="00162EB9">
              <w:rPr>
                <w:spacing w:val="1"/>
              </w:rPr>
              <w:t>1</w:t>
            </w:r>
            <w:r>
              <w:t>7828</w:t>
            </w:r>
            <w:bookmarkEnd w:id="4"/>
            <w:r w:rsidRPr="00162EB9">
              <w:t>:</w:t>
            </w:r>
            <w:r w:rsidRPr="00162EB9">
              <w:rPr>
                <w:spacing w:val="1"/>
              </w:rPr>
              <w:t>2</w:t>
            </w:r>
            <w:r w:rsidRPr="00162EB9">
              <w:t>0</w:t>
            </w:r>
            <w:r w:rsidRPr="00162EB9">
              <w:rPr>
                <w:spacing w:val="1"/>
              </w:rPr>
              <w:t>1</w:t>
            </w:r>
            <w:r>
              <w:rPr>
                <w:spacing w:val="1"/>
              </w:rPr>
              <w:t>7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CF42E0" w14:textId="77777777" w:rsidR="00FD4B01" w:rsidRPr="00E718BC" w:rsidRDefault="00FD4B01" w:rsidP="0059590A">
            <w:pPr>
              <w:jc w:val="center"/>
            </w:pPr>
            <w:r w:rsidRPr="00E718BC">
              <w:rPr>
                <w:bCs/>
                <w:sz w:val="24"/>
                <w:szCs w:val="24"/>
                <w:shd w:val="clear" w:color="auto" w:fill="FFFFFF"/>
              </w:rPr>
              <w:t>526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F454F2F" w14:textId="77777777" w:rsidR="00FD4B01" w:rsidRPr="00E718BC" w:rsidRDefault="00FD4B01" w:rsidP="0059590A">
            <w:pPr>
              <w:jc w:val="center"/>
            </w:pPr>
            <w:r w:rsidRPr="00E718BC">
              <w:sym w:font="Symbol" w:char="F0F0"/>
            </w:r>
          </w:p>
        </w:tc>
      </w:tr>
      <w:tr w:rsidR="00FD4B01" w:rsidRPr="00E718BC" w14:paraId="09A3466B" w14:textId="77777777" w:rsidTr="00EB2DE1">
        <w:trPr>
          <w:trHeight w:val="20"/>
        </w:trPr>
        <w:tc>
          <w:tcPr>
            <w:tcW w:w="59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360433" w14:textId="77777777" w:rsidR="00FD4B01" w:rsidRPr="00E718BC" w:rsidRDefault="00FD4B01" w:rsidP="0059590A">
            <w:pPr>
              <w:jc w:val="center"/>
            </w:pPr>
            <w:r w:rsidRPr="00E718BC">
              <w:t>7</w:t>
            </w:r>
          </w:p>
        </w:tc>
        <w:tc>
          <w:tcPr>
            <w:tcW w:w="382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4C120F" w14:textId="616B5ED9" w:rsidR="00FD4B01" w:rsidRPr="00E718BC" w:rsidRDefault="00FD4B01" w:rsidP="00CA7912">
            <w:r w:rsidRPr="00E718BC">
              <w:t>Rezistența mecanică</w:t>
            </w:r>
            <w:r w:rsidR="009E119A">
              <w:t xml:space="preserve"> </w:t>
            </w:r>
          </w:p>
        </w:tc>
        <w:tc>
          <w:tcPr>
            <w:tcW w:w="29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F35B08" w14:textId="3A3FF78C" w:rsidR="00FD4B01" w:rsidRDefault="00FD4B01" w:rsidP="00CA7912">
            <w:pPr>
              <w:rPr>
                <w:i/>
                <w:noProof/>
              </w:rPr>
            </w:pPr>
            <w:r w:rsidRPr="00E718BC">
              <w:rPr>
                <w:i/>
                <w:noProof/>
              </w:rPr>
              <w:t>SM EN ISO 17831-</w:t>
            </w:r>
            <w:r w:rsidR="009A76C7">
              <w:rPr>
                <w:i/>
                <w:noProof/>
              </w:rPr>
              <w:t>1</w:t>
            </w:r>
            <w:r w:rsidRPr="00E718BC">
              <w:rPr>
                <w:i/>
                <w:noProof/>
              </w:rPr>
              <w:t>:2017</w:t>
            </w:r>
          </w:p>
          <w:p w14:paraId="315DBB1E" w14:textId="7BF83285" w:rsidR="009A76C7" w:rsidRPr="00E718BC" w:rsidRDefault="009A76C7" w:rsidP="00CA7912">
            <w:r w:rsidRPr="00E718BC">
              <w:rPr>
                <w:i/>
                <w:noProof/>
              </w:rPr>
              <w:t>SM EN ISO 17831-2:2017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E03680" w14:textId="77777777" w:rsidR="00FD4B01" w:rsidRPr="00E718BC" w:rsidRDefault="00FD4B01" w:rsidP="0059590A">
            <w:pPr>
              <w:jc w:val="center"/>
            </w:pPr>
            <w:r w:rsidRPr="00E718BC">
              <w:rPr>
                <w:bCs/>
                <w:sz w:val="24"/>
                <w:szCs w:val="24"/>
                <w:shd w:val="clear" w:color="auto" w:fill="FFFFFF"/>
              </w:rPr>
              <w:t>581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97CD13" w14:textId="77777777" w:rsidR="00FD4B01" w:rsidRPr="00E718BC" w:rsidRDefault="00FD4B01" w:rsidP="0059590A">
            <w:pPr>
              <w:jc w:val="center"/>
            </w:pPr>
            <w:r w:rsidRPr="00E718BC">
              <w:sym w:font="Symbol" w:char="F0F0"/>
            </w:r>
          </w:p>
        </w:tc>
      </w:tr>
      <w:tr w:rsidR="00FD4B01" w:rsidRPr="00E718BC" w14:paraId="434427B2" w14:textId="77777777" w:rsidTr="00EB2DE1">
        <w:trPr>
          <w:trHeight w:val="20"/>
        </w:trPr>
        <w:tc>
          <w:tcPr>
            <w:tcW w:w="59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D13BBB" w14:textId="77777777" w:rsidR="00FD4B01" w:rsidRPr="00E718BC" w:rsidRDefault="00FD4B01" w:rsidP="0059590A">
            <w:pPr>
              <w:jc w:val="center"/>
            </w:pPr>
            <w:r w:rsidRPr="00E718BC">
              <w:t>8</w:t>
            </w:r>
          </w:p>
        </w:tc>
        <w:tc>
          <w:tcPr>
            <w:tcW w:w="382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ED4C01" w14:textId="0E4A4A7C" w:rsidR="00FD4B01" w:rsidRPr="00E718BC" w:rsidRDefault="00CA7912" w:rsidP="00CA7912">
            <w:r>
              <w:t>Determinarea formei geometrice (</w:t>
            </w:r>
            <w:r w:rsidR="00FD4B01" w:rsidRPr="00E718BC">
              <w:t>Lungimea și diametrul peleților</w:t>
            </w:r>
            <w:r>
              <w:t>)</w:t>
            </w:r>
          </w:p>
        </w:tc>
        <w:tc>
          <w:tcPr>
            <w:tcW w:w="29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897862" w14:textId="77777777" w:rsidR="00FD4B01" w:rsidRPr="00E718BC" w:rsidRDefault="00FD4B01" w:rsidP="00CA7912">
            <w:r w:rsidRPr="00E718BC">
              <w:t>SM EN ISO 17829:2017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DC4662" w14:textId="77777777" w:rsidR="00FD4B01" w:rsidRPr="00E718BC" w:rsidRDefault="00FD4B01" w:rsidP="0059590A">
            <w:pPr>
              <w:jc w:val="center"/>
            </w:pPr>
            <w:r w:rsidRPr="00E718BC">
              <w:rPr>
                <w:bCs/>
                <w:sz w:val="24"/>
                <w:szCs w:val="24"/>
                <w:shd w:val="clear" w:color="auto" w:fill="FFFFFF"/>
              </w:rPr>
              <w:t>550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84DDF7" w14:textId="77777777" w:rsidR="00FD4B01" w:rsidRPr="00E718BC" w:rsidRDefault="00FD4B01" w:rsidP="0059590A">
            <w:pPr>
              <w:jc w:val="center"/>
            </w:pPr>
            <w:r w:rsidRPr="00E718BC">
              <w:sym w:font="Symbol" w:char="F0F0"/>
            </w:r>
          </w:p>
        </w:tc>
      </w:tr>
      <w:tr w:rsidR="00FD4B01" w:rsidRPr="00E718BC" w14:paraId="34E2AED2" w14:textId="77777777" w:rsidTr="00EB2DE1">
        <w:trPr>
          <w:trHeight w:val="20"/>
        </w:trPr>
        <w:tc>
          <w:tcPr>
            <w:tcW w:w="59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B39EC6" w14:textId="77777777" w:rsidR="00FD4B01" w:rsidRPr="00E718BC" w:rsidRDefault="00FD4B01" w:rsidP="0059590A">
            <w:pPr>
              <w:jc w:val="center"/>
            </w:pPr>
            <w:r w:rsidRPr="00E718BC">
              <w:t>9</w:t>
            </w:r>
          </w:p>
        </w:tc>
        <w:tc>
          <w:tcPr>
            <w:tcW w:w="382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DED3DF" w14:textId="77777777" w:rsidR="00FD4B01" w:rsidRPr="00E718BC" w:rsidRDefault="00FD4B01" w:rsidP="00CA7912">
            <w:r w:rsidRPr="00E718BC">
              <w:t>Distribuția granulometrică /Conținutul fracției fine</w:t>
            </w:r>
          </w:p>
        </w:tc>
        <w:tc>
          <w:tcPr>
            <w:tcW w:w="29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72BF7E" w14:textId="002C42FC" w:rsidR="00FD4B01" w:rsidRPr="00E718BC" w:rsidRDefault="00FD4B01" w:rsidP="00CA7912">
            <w:r w:rsidRPr="00E718BC">
              <w:t xml:space="preserve">SM EN </w:t>
            </w:r>
            <w:bookmarkStart w:id="5" w:name="OLE_LINK13"/>
            <w:r w:rsidRPr="00E718BC">
              <w:t>ISO 17830</w:t>
            </w:r>
            <w:bookmarkEnd w:id="5"/>
            <w:r w:rsidRPr="00E718BC">
              <w:t>:201</w:t>
            </w:r>
            <w:r w:rsidR="00480276">
              <w:t>6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29286E" w14:textId="77777777" w:rsidR="00FD4B01" w:rsidRPr="00E718BC" w:rsidRDefault="00FD4B01" w:rsidP="0059590A">
            <w:pPr>
              <w:jc w:val="center"/>
            </w:pPr>
            <w:r w:rsidRPr="00E718BC">
              <w:rPr>
                <w:bCs/>
                <w:sz w:val="24"/>
                <w:szCs w:val="24"/>
                <w:shd w:val="clear" w:color="auto" w:fill="FFFFFF"/>
              </w:rPr>
              <w:t>550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00CDC4" w14:textId="77777777" w:rsidR="00FD4B01" w:rsidRPr="00E718BC" w:rsidRDefault="00FD4B01" w:rsidP="0059590A">
            <w:pPr>
              <w:jc w:val="center"/>
            </w:pPr>
            <w:r w:rsidRPr="00E718BC">
              <w:sym w:font="Symbol" w:char="F0F0"/>
            </w:r>
          </w:p>
        </w:tc>
      </w:tr>
      <w:tr w:rsidR="00FD4B01" w:rsidRPr="00E718BC" w14:paraId="5F99D05A" w14:textId="77777777" w:rsidTr="00EB2DE1">
        <w:trPr>
          <w:trHeight w:val="20"/>
        </w:trPr>
        <w:tc>
          <w:tcPr>
            <w:tcW w:w="59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59873A" w14:textId="77777777" w:rsidR="00FD4B01" w:rsidRPr="00E718BC" w:rsidRDefault="00FD4B01" w:rsidP="0059590A">
            <w:pPr>
              <w:jc w:val="center"/>
            </w:pPr>
            <w:r w:rsidRPr="00E718BC">
              <w:t>10</w:t>
            </w:r>
          </w:p>
        </w:tc>
        <w:tc>
          <w:tcPr>
            <w:tcW w:w="382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A5AD36" w14:textId="77777777" w:rsidR="00FD4B01" w:rsidRPr="00E718BC" w:rsidRDefault="00FD4B01" w:rsidP="00CA7912">
            <w:r w:rsidRPr="00E718BC">
              <w:t xml:space="preserve">Conținutul de Carbon, Hidrogen, Sulf și Azot </w:t>
            </w:r>
          </w:p>
        </w:tc>
        <w:tc>
          <w:tcPr>
            <w:tcW w:w="29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F2D53F" w14:textId="77777777" w:rsidR="00FD4B01" w:rsidRPr="00E718BC" w:rsidRDefault="00FD4B01" w:rsidP="00CA7912">
            <w:pPr>
              <w:rPr>
                <w:i/>
                <w:noProof/>
              </w:rPr>
            </w:pPr>
            <w:r w:rsidRPr="00E718BC">
              <w:rPr>
                <w:i/>
                <w:noProof/>
              </w:rPr>
              <w:t>SM EN ISO 16948:2017;</w:t>
            </w:r>
          </w:p>
          <w:p w14:paraId="34EBA98E" w14:textId="77777777" w:rsidR="00FD4B01" w:rsidRPr="00E718BC" w:rsidRDefault="00FD4B01" w:rsidP="00CA7912">
            <w:r w:rsidRPr="00E718BC">
              <w:rPr>
                <w:i/>
                <w:noProof/>
              </w:rPr>
              <w:t>SM SR EN ISO 16994:2017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D473FE" w14:textId="77777777" w:rsidR="00FD4B01" w:rsidRPr="00E718BC" w:rsidRDefault="00FD4B01" w:rsidP="0059590A">
            <w:pPr>
              <w:jc w:val="center"/>
            </w:pPr>
            <w:r w:rsidRPr="00E718BC">
              <w:rPr>
                <w:bCs/>
                <w:sz w:val="24"/>
                <w:szCs w:val="24"/>
                <w:shd w:val="clear" w:color="auto" w:fill="FFFFFF"/>
              </w:rPr>
              <w:t>977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72B516" w14:textId="77777777" w:rsidR="00FD4B01" w:rsidRPr="00E718BC" w:rsidRDefault="00FD4B01" w:rsidP="0059590A">
            <w:pPr>
              <w:jc w:val="center"/>
            </w:pPr>
            <w:r w:rsidRPr="00E718BC">
              <w:sym w:font="Symbol" w:char="F0F0"/>
            </w:r>
          </w:p>
        </w:tc>
      </w:tr>
      <w:tr w:rsidR="00FD4B01" w:rsidRPr="00E718BC" w14:paraId="79BF74B5" w14:textId="77777777" w:rsidTr="00EB2DE1">
        <w:trPr>
          <w:trHeight w:val="20"/>
        </w:trPr>
        <w:tc>
          <w:tcPr>
            <w:tcW w:w="59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ADAF1DA" w14:textId="77777777" w:rsidR="00FD4B01" w:rsidRPr="00E718BC" w:rsidRDefault="00FD4B01" w:rsidP="0059590A">
            <w:pPr>
              <w:jc w:val="center"/>
            </w:pPr>
            <w:r w:rsidRPr="00E718BC">
              <w:t>11</w:t>
            </w:r>
          </w:p>
        </w:tc>
        <w:tc>
          <w:tcPr>
            <w:tcW w:w="38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7CF3EA" w14:textId="77777777" w:rsidR="00FD4B01" w:rsidRPr="00E718BC" w:rsidRDefault="00FD4B01" w:rsidP="00CA7912">
            <w:r w:rsidRPr="00E718BC">
              <w:t>Conținutul de Clor</w:t>
            </w:r>
          </w:p>
        </w:tc>
        <w:tc>
          <w:tcPr>
            <w:tcW w:w="29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0A628EE" w14:textId="77777777" w:rsidR="00FD4B01" w:rsidRPr="00E718BC" w:rsidRDefault="00FD4B01" w:rsidP="00CA7912">
            <w:r w:rsidRPr="00E718BC">
              <w:rPr>
                <w:i/>
                <w:noProof/>
              </w:rPr>
              <w:t>PL 5.4.10 SM EN ISO 16994:2017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7D12E6" w14:textId="77777777" w:rsidR="00FD4B01" w:rsidRPr="00E718BC" w:rsidRDefault="00FD4B01" w:rsidP="0059590A">
            <w:pPr>
              <w:jc w:val="center"/>
            </w:pPr>
            <w:r w:rsidRPr="00E718BC">
              <w:rPr>
                <w:color w:val="000000"/>
                <w:sz w:val="24"/>
                <w:szCs w:val="24"/>
              </w:rPr>
              <w:t>1202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64AAC45" w14:textId="77777777" w:rsidR="00FD4B01" w:rsidRPr="00E718BC" w:rsidRDefault="00FD4B01" w:rsidP="0059590A">
            <w:pPr>
              <w:jc w:val="center"/>
            </w:pPr>
            <w:r w:rsidRPr="00E718BC">
              <w:sym w:font="Symbol" w:char="F0F0"/>
            </w:r>
          </w:p>
        </w:tc>
      </w:tr>
      <w:tr w:rsidR="00FD4B01" w:rsidRPr="00E718BC" w14:paraId="0DF905F6" w14:textId="77777777" w:rsidTr="00EB2DE1">
        <w:trPr>
          <w:trHeight w:val="20"/>
        </w:trPr>
        <w:tc>
          <w:tcPr>
            <w:tcW w:w="59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ED32F3" w14:textId="77777777" w:rsidR="00FD4B01" w:rsidRPr="00E718BC" w:rsidRDefault="00FD4B01" w:rsidP="0059590A">
            <w:pPr>
              <w:jc w:val="center"/>
            </w:pPr>
            <w:r w:rsidRPr="00E718BC">
              <w:t>12</w:t>
            </w:r>
          </w:p>
        </w:tc>
        <w:tc>
          <w:tcPr>
            <w:tcW w:w="382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C85D08" w14:textId="77777777" w:rsidR="00FD4B01" w:rsidRPr="00E718BC" w:rsidRDefault="00FD4B01" w:rsidP="00CA7912">
            <w:r w:rsidRPr="00E718BC">
              <w:t>Eșantionarea. Prepararea eșantioanelor</w:t>
            </w:r>
            <w:r w:rsidRPr="00E718BC">
              <w:rPr>
                <w:vertAlign w:val="superscript"/>
              </w:rPr>
              <w:t>*</w:t>
            </w:r>
          </w:p>
        </w:tc>
        <w:tc>
          <w:tcPr>
            <w:tcW w:w="297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A5E40F" w14:textId="77777777" w:rsidR="00FD4B01" w:rsidRPr="00E718BC" w:rsidRDefault="00FD4B01" w:rsidP="00CA7912">
            <w:r w:rsidRPr="00E718BC">
              <w:t>SM EN ISO 18135:2017;</w:t>
            </w:r>
          </w:p>
          <w:p w14:paraId="0A2AD95C" w14:textId="77777777" w:rsidR="00FD4B01" w:rsidRPr="00E718BC" w:rsidRDefault="00FD4B01" w:rsidP="00CA7912">
            <w:r w:rsidRPr="00E718BC">
              <w:t>SM EN ISO 14780:2017;</w:t>
            </w:r>
          </w:p>
          <w:p w14:paraId="28E163F5" w14:textId="77777777" w:rsidR="00FD4B01" w:rsidRPr="00E718BC" w:rsidRDefault="00FD4B01" w:rsidP="00CA7912">
            <w:r w:rsidRPr="00E718BC">
              <w:t>SM EN ISO 14780:2017/A1:2020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C4770F" w14:textId="77777777" w:rsidR="00FD4B01" w:rsidRPr="00E718BC" w:rsidRDefault="00FD4B01" w:rsidP="0059590A">
            <w:pPr>
              <w:jc w:val="center"/>
            </w:pPr>
            <w:r w:rsidRPr="00E718BC">
              <w:rPr>
                <w:bCs/>
                <w:sz w:val="24"/>
                <w:szCs w:val="24"/>
                <w:shd w:val="clear" w:color="auto" w:fill="FFFFFF"/>
              </w:rPr>
              <w:t>180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18581C" w14:textId="77777777" w:rsidR="00FD4B01" w:rsidRPr="00E718BC" w:rsidRDefault="00FD4B01" w:rsidP="0059590A">
            <w:pPr>
              <w:jc w:val="center"/>
            </w:pPr>
            <w:r w:rsidRPr="00E718BC">
              <w:sym w:font="Symbol" w:char="F0F0"/>
            </w:r>
          </w:p>
        </w:tc>
      </w:tr>
      <w:tr w:rsidR="00FD4B01" w:rsidRPr="00E718BC" w14:paraId="66B2AB62" w14:textId="77777777" w:rsidTr="00EB2DE1">
        <w:trPr>
          <w:trHeight w:val="296"/>
        </w:trPr>
        <w:tc>
          <w:tcPr>
            <w:tcW w:w="9243" w:type="dxa"/>
            <w:gridSpan w:val="5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5667567" w14:textId="77777777" w:rsidR="00FD4B01" w:rsidRPr="00E718BC" w:rsidRDefault="00FD4B01" w:rsidP="006B5DF4">
            <w:r w:rsidRPr="00E718BC">
              <w:t xml:space="preserve">Total spre plată </w:t>
            </w:r>
          </w:p>
        </w:tc>
      </w:tr>
    </w:tbl>
    <w:p w14:paraId="6F65CCEE" w14:textId="77777777" w:rsidR="00FD4B01" w:rsidRPr="00E718BC" w:rsidRDefault="00FD4B01" w:rsidP="00FD4B01">
      <w:pPr>
        <w:jc w:val="both"/>
        <w:rPr>
          <w:i/>
        </w:rPr>
      </w:pPr>
      <w:r w:rsidRPr="00E718BC">
        <w:rPr>
          <w:vertAlign w:val="superscript"/>
        </w:rPr>
        <w:t xml:space="preserve">* </w:t>
      </w:r>
      <w:r w:rsidRPr="00E718BC">
        <w:rPr>
          <w:i/>
        </w:rPr>
        <w:t>În cazul prelevării probelor pentru încercări de la locul de producere sau comercializare, în costul serviciilor se include suplimentar costul deplasării până la fața locului + 350 lei pentru prelevarea probelor.</w:t>
      </w:r>
    </w:p>
    <w:p w14:paraId="2F73A9BE" w14:textId="77777777" w:rsidR="00FD4B01" w:rsidRPr="00E718BC" w:rsidRDefault="00FD4B01" w:rsidP="00FD4B01">
      <w:pPr>
        <w:jc w:val="both"/>
        <w:rPr>
          <w:b/>
        </w:rPr>
      </w:pPr>
    </w:p>
    <w:p w14:paraId="09E92B56" w14:textId="77777777" w:rsidR="00FD4B01" w:rsidRDefault="00FD4B01" w:rsidP="00FD4B01">
      <w:pPr>
        <w:spacing w:line="276" w:lineRule="auto"/>
        <w:jc w:val="both"/>
      </w:pPr>
      <w:r w:rsidRPr="00E718BC">
        <w:rPr>
          <w:b/>
        </w:rPr>
        <w:t xml:space="preserve">E. </w:t>
      </w:r>
      <w:r w:rsidRPr="00E718BC">
        <w:rPr>
          <w:b/>
          <w:i/>
          <w:iCs/>
        </w:rPr>
        <w:t xml:space="preserve">Date contact prestator servicii: </w:t>
      </w:r>
      <w:r w:rsidRPr="00E718BC">
        <w:rPr>
          <w:b/>
        </w:rPr>
        <w:t xml:space="preserve">LȘBCS UTM, </w:t>
      </w:r>
      <w:r w:rsidRPr="00E718BC">
        <w:t>Chișinău, str. Mircești nr. 56, cod poștal MD-2049, tel: 022.432.544, 079446342, 067591778.</w:t>
      </w:r>
    </w:p>
    <w:p w14:paraId="4EBA61F9" w14:textId="77777777" w:rsidR="00FD4B01" w:rsidRPr="004D11FC" w:rsidRDefault="00FD4B01" w:rsidP="00FD4B01">
      <w:pPr>
        <w:ind w:firstLine="35"/>
        <w:rPr>
          <w:lang w:val="en-US"/>
        </w:rPr>
      </w:pPr>
      <w:r w:rsidRPr="00E718BC">
        <w:t xml:space="preserve"> c/f </w:t>
      </w:r>
      <w:bookmarkStart w:id="6" w:name="OLE_LINK5"/>
      <w:r w:rsidRPr="00E718BC">
        <w:t>1007600001506</w:t>
      </w:r>
      <w:bookmarkEnd w:id="6"/>
      <w:r w:rsidRPr="00E718BC">
        <w:t xml:space="preserve">, BC “MOLDOVA-AGROINDBANK”S.A. </w:t>
      </w:r>
      <w:r w:rsidRPr="004D11FC">
        <w:t xml:space="preserve">BC Moldova </w:t>
      </w:r>
      <w:proofErr w:type="spellStart"/>
      <w:r w:rsidRPr="004D11FC">
        <w:t>Agroindbank</w:t>
      </w:r>
      <w:proofErr w:type="spellEnd"/>
      <w:r w:rsidRPr="004D11FC">
        <w:t xml:space="preserve"> SA</w:t>
      </w:r>
    </w:p>
    <w:p w14:paraId="0343AB6E" w14:textId="5F4D6C8A" w:rsidR="00FD4B01" w:rsidRPr="00E718BC" w:rsidRDefault="00FD4B01" w:rsidP="00FD4B01">
      <w:pPr>
        <w:spacing w:line="276" w:lineRule="auto"/>
        <w:jc w:val="both"/>
      </w:pPr>
      <w:r w:rsidRPr="004D11FC">
        <w:t xml:space="preserve">Filiala </w:t>
      </w:r>
      <w:proofErr w:type="spellStart"/>
      <w:r w:rsidRPr="004D11FC">
        <w:t>Chişinău</w:t>
      </w:r>
      <w:proofErr w:type="spellEnd"/>
      <w:r w:rsidRPr="004D11FC">
        <w:t xml:space="preserve"> Centru</w:t>
      </w:r>
      <w:r w:rsidRPr="00E718BC">
        <w:t>, BIC : AGRNMD2X723; Cod IBAN: MD</w:t>
      </w:r>
      <w:bookmarkStart w:id="7" w:name="OLE_LINK6"/>
      <w:r w:rsidRPr="00E718BC">
        <w:t>10AG000000022512015318</w:t>
      </w:r>
      <w:bookmarkEnd w:id="7"/>
    </w:p>
    <w:p w14:paraId="5614406D" w14:textId="77777777" w:rsidR="00FD4B01" w:rsidRPr="00E718BC" w:rsidRDefault="00FD4B01" w:rsidP="00FD4B01">
      <w:pPr>
        <w:spacing w:line="276" w:lineRule="auto"/>
      </w:pPr>
      <w:r w:rsidRPr="00E718BC">
        <w:rPr>
          <w:b/>
        </w:rPr>
        <w:t>F.</w:t>
      </w:r>
      <w:r w:rsidRPr="00E718BC">
        <w:t xml:space="preserve"> </w:t>
      </w:r>
      <w:r w:rsidRPr="00E718BC">
        <w:rPr>
          <w:b/>
          <w:bCs/>
          <w:i/>
        </w:rPr>
        <w:t>Alte precizări:</w:t>
      </w:r>
    </w:p>
    <w:p w14:paraId="61F8688B" w14:textId="77777777" w:rsidR="00FD4B01" w:rsidRPr="00E718BC" w:rsidRDefault="00FD4B01" w:rsidP="00FD4B01">
      <w:pPr>
        <w:spacing w:line="276" w:lineRule="auto"/>
      </w:pPr>
      <w:r w:rsidRPr="00E718BC">
        <w:t>Termen de predare a raportului de încercări: _____ zile lucrătoare de la data efectuării plăților pentru serviciile acordate.</w:t>
      </w:r>
    </w:p>
    <w:p w14:paraId="11CF9043" w14:textId="77777777" w:rsidR="00FD4B01" w:rsidRPr="00E718BC" w:rsidRDefault="00FD4B01" w:rsidP="00FD4B01">
      <w:pPr>
        <w:spacing w:line="276" w:lineRule="auto"/>
      </w:pPr>
      <w:r w:rsidRPr="00E718BC">
        <w:t>Reprezentant solicitant ____________________________________________________________________________</w:t>
      </w:r>
    </w:p>
    <w:p w14:paraId="62DE262A" w14:textId="77777777" w:rsidR="00FD4B01" w:rsidRPr="00E718BC" w:rsidRDefault="00FD4B01" w:rsidP="00FD4B01">
      <w:pPr>
        <w:spacing w:line="276" w:lineRule="auto"/>
        <w:rPr>
          <w:i/>
        </w:rPr>
      </w:pPr>
      <w:r w:rsidRPr="00E718BC">
        <w:t xml:space="preserve">                                                                                     </w:t>
      </w:r>
      <w:r w:rsidRPr="00E718BC">
        <w:rPr>
          <w:i/>
        </w:rPr>
        <w:t>(nume, prenume, semnătura)</w:t>
      </w:r>
    </w:p>
    <w:bookmarkEnd w:id="0"/>
    <w:p w14:paraId="68DD76D7" w14:textId="77777777" w:rsidR="00F867F7" w:rsidRDefault="00F867F7"/>
    <w:sectPr w:rsidR="00F86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B01"/>
    <w:rsid w:val="00001FAA"/>
    <w:rsid w:val="000C7CEC"/>
    <w:rsid w:val="00117CC1"/>
    <w:rsid w:val="001324EE"/>
    <w:rsid w:val="0013264C"/>
    <w:rsid w:val="00147E7B"/>
    <w:rsid w:val="0028180A"/>
    <w:rsid w:val="00363D18"/>
    <w:rsid w:val="004073F3"/>
    <w:rsid w:val="00480276"/>
    <w:rsid w:val="0059590A"/>
    <w:rsid w:val="00606C88"/>
    <w:rsid w:val="006524F8"/>
    <w:rsid w:val="00756AE6"/>
    <w:rsid w:val="007B72DE"/>
    <w:rsid w:val="009328A1"/>
    <w:rsid w:val="009A5184"/>
    <w:rsid w:val="009A76C7"/>
    <w:rsid w:val="009E119A"/>
    <w:rsid w:val="009E20F7"/>
    <w:rsid w:val="009F1668"/>
    <w:rsid w:val="00A02028"/>
    <w:rsid w:val="00A60572"/>
    <w:rsid w:val="00B4408A"/>
    <w:rsid w:val="00BC45D5"/>
    <w:rsid w:val="00CA7912"/>
    <w:rsid w:val="00D4676D"/>
    <w:rsid w:val="00E27CCD"/>
    <w:rsid w:val="00EA3C94"/>
    <w:rsid w:val="00EB2DE1"/>
    <w:rsid w:val="00EE7BBE"/>
    <w:rsid w:val="00F247E6"/>
    <w:rsid w:val="00F867F7"/>
    <w:rsid w:val="00FA42A0"/>
    <w:rsid w:val="00FA47EC"/>
    <w:rsid w:val="00FD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0A97A"/>
  <w15:chartTrackingRefBased/>
  <w15:docId w15:val="{3DD87AD7-6B2A-41C7-AE10-9C12A962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Grigore Marian</dc:creator>
  <cp:keywords/>
  <dc:description/>
  <cp:lastModifiedBy>Grigore Marian</cp:lastModifiedBy>
  <cp:revision>16</cp:revision>
  <dcterms:created xsi:type="dcterms:W3CDTF">2024-08-06T08:19:00Z</dcterms:created>
  <dcterms:modified xsi:type="dcterms:W3CDTF">2024-09-20T18:24:00Z</dcterms:modified>
</cp:coreProperties>
</file>